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3BF" w:rsidRPr="00190840" w:rsidRDefault="006C4B1E" w:rsidP="00DC33BF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-643890</wp:posOffset>
            </wp:positionV>
            <wp:extent cx="6886575" cy="10115550"/>
            <wp:effectExtent l="19050" t="0" r="9525" b="0"/>
            <wp:wrapNone/>
            <wp:docPr id="3" name="Рисунок 2" descr="IMG_20221013_111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1013_111013.jpg"/>
                    <pic:cNvPicPr/>
                  </pic:nvPicPr>
                  <pic:blipFill>
                    <a:blip r:embed="rId5" cstate="print">
                      <a:lum bright="20000"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6227" cy="10115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375F7" w:rsidRPr="001908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33BF" w:rsidRPr="00190840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DC33BF" w:rsidRPr="00190840" w:rsidRDefault="00DC33BF" w:rsidP="00DC33B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DC33BF" w:rsidRPr="00190840" w:rsidRDefault="00DC33BF" w:rsidP="00DC33B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>___________________</w:t>
      </w:r>
      <w:r w:rsidR="00190840" w:rsidRPr="00190840">
        <w:rPr>
          <w:rFonts w:ascii="Times New Roman" w:hAnsi="Times New Roman" w:cs="Times New Roman"/>
          <w:sz w:val="24"/>
          <w:szCs w:val="24"/>
        </w:rPr>
        <w:t>Г.А. Тимофеева</w:t>
      </w:r>
    </w:p>
    <w:p w:rsidR="00DC33BF" w:rsidRPr="00190840" w:rsidRDefault="00DC33BF" w:rsidP="00DC33B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C33BF" w:rsidRPr="00190840" w:rsidRDefault="00DC33BF" w:rsidP="00DC33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90840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DC33BF" w:rsidRPr="00190840" w:rsidRDefault="00DC33BF" w:rsidP="00DC33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90840"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 w:rsidRPr="00190840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 </w:t>
      </w:r>
      <w:proofErr w:type="spellStart"/>
      <w:r w:rsidRPr="00190840">
        <w:rPr>
          <w:rFonts w:ascii="Times New Roman" w:hAnsi="Times New Roman" w:cs="Times New Roman"/>
          <w:b/>
          <w:sz w:val="24"/>
          <w:szCs w:val="24"/>
        </w:rPr>
        <w:t>Пестречинского</w:t>
      </w:r>
      <w:proofErr w:type="spellEnd"/>
      <w:r w:rsidRPr="0019084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 Республики Татарстан</w:t>
      </w:r>
    </w:p>
    <w:p w:rsidR="00DC33BF" w:rsidRPr="00190840" w:rsidRDefault="00DC33BF" w:rsidP="00DC33B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0840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DC33BF" w:rsidRPr="00190840" w:rsidRDefault="00DC33BF" w:rsidP="00DC33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0840">
        <w:rPr>
          <w:rFonts w:ascii="Times New Roman" w:hAnsi="Times New Roman" w:cs="Times New Roman"/>
          <w:b/>
          <w:sz w:val="24"/>
          <w:szCs w:val="24"/>
        </w:rPr>
        <w:t xml:space="preserve">Работы по </w:t>
      </w:r>
      <w:proofErr w:type="spellStart"/>
      <w:r w:rsidRPr="00190840">
        <w:rPr>
          <w:rFonts w:ascii="Times New Roman" w:hAnsi="Times New Roman" w:cs="Times New Roman"/>
          <w:b/>
          <w:sz w:val="24"/>
          <w:szCs w:val="24"/>
        </w:rPr>
        <w:t>антикоррупционному</w:t>
      </w:r>
      <w:proofErr w:type="spellEnd"/>
      <w:r w:rsidRPr="00190840">
        <w:rPr>
          <w:rFonts w:ascii="Times New Roman" w:hAnsi="Times New Roman" w:cs="Times New Roman"/>
          <w:b/>
          <w:sz w:val="24"/>
          <w:szCs w:val="24"/>
        </w:rPr>
        <w:t xml:space="preserve"> образованию, просвещению, пропаганде </w:t>
      </w:r>
    </w:p>
    <w:p w:rsidR="00DC33BF" w:rsidRPr="00190840" w:rsidRDefault="00DC33BF" w:rsidP="00DC33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0840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190840"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 w:rsidRPr="00190840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DC33BF" w:rsidRPr="00190840" w:rsidRDefault="00190840" w:rsidP="00DC33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0840">
        <w:rPr>
          <w:rFonts w:ascii="Times New Roman" w:hAnsi="Times New Roman" w:cs="Times New Roman"/>
          <w:b/>
          <w:sz w:val="24"/>
          <w:szCs w:val="24"/>
        </w:rPr>
        <w:t xml:space="preserve"> на 2022-2023</w:t>
      </w:r>
      <w:r w:rsidR="00DC33BF" w:rsidRPr="00190840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DC33BF" w:rsidRPr="00190840" w:rsidRDefault="00DC33BF" w:rsidP="00BE4A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33BF" w:rsidRPr="00190840" w:rsidRDefault="00DC33BF" w:rsidP="00BE4A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084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DC33BF" w:rsidRPr="00190840" w:rsidRDefault="003302D2" w:rsidP="00BE4A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 xml:space="preserve">План противодействия коррупции в МБОУ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СОШ представляет документ, предусматривающий комплекс мероприятий системного характ</w:t>
      </w:r>
      <w:r w:rsidR="00190840" w:rsidRPr="00190840">
        <w:rPr>
          <w:rFonts w:ascii="Times New Roman" w:hAnsi="Times New Roman" w:cs="Times New Roman"/>
          <w:sz w:val="24"/>
          <w:szCs w:val="24"/>
        </w:rPr>
        <w:t>ера, рассчитанный на период 2022-2023</w:t>
      </w:r>
      <w:r w:rsidRPr="00190840">
        <w:rPr>
          <w:rFonts w:ascii="Times New Roman" w:hAnsi="Times New Roman" w:cs="Times New Roman"/>
          <w:sz w:val="24"/>
          <w:szCs w:val="24"/>
        </w:rPr>
        <w:t xml:space="preserve"> годы. Основными задачами, на решение которых направлены</w:t>
      </w:r>
      <w:r w:rsidR="00BE4A7E" w:rsidRPr="00190840">
        <w:rPr>
          <w:rFonts w:ascii="Times New Roman" w:hAnsi="Times New Roman" w:cs="Times New Roman"/>
          <w:sz w:val="24"/>
          <w:szCs w:val="24"/>
        </w:rPr>
        <w:t xml:space="preserve"> данные мероприятия</w:t>
      </w:r>
      <w:proofErr w:type="gramStart"/>
      <w:r w:rsidR="00BE4A7E" w:rsidRPr="0019084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E4A7E" w:rsidRPr="00190840">
        <w:rPr>
          <w:rFonts w:ascii="Times New Roman" w:hAnsi="Times New Roman" w:cs="Times New Roman"/>
          <w:sz w:val="24"/>
          <w:szCs w:val="24"/>
        </w:rPr>
        <w:t xml:space="preserve">являются: </w:t>
      </w:r>
      <w:r w:rsidRPr="00190840">
        <w:rPr>
          <w:rFonts w:ascii="Times New Roman" w:hAnsi="Times New Roman" w:cs="Times New Roman"/>
          <w:sz w:val="24"/>
          <w:szCs w:val="24"/>
        </w:rPr>
        <w:t xml:space="preserve">внедрение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антикоррупционных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механизмов в деятельность ОУ ; совершенствование деятельности по проведению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экспертизы нормативных правовых актов и их проектов; разработка и принятие нормативных правовых актов, отвечающих требованиям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законодательства; усиление контроля за исполнением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законодательства в ОУ.</w:t>
      </w:r>
    </w:p>
    <w:p w:rsidR="00350718" w:rsidRPr="00190840" w:rsidRDefault="00350718" w:rsidP="00BE4A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0718" w:rsidRPr="00190840" w:rsidRDefault="00350718" w:rsidP="00BE4A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 xml:space="preserve"> Ме</w:t>
      </w:r>
      <w:r w:rsidR="003302D2" w:rsidRPr="00190840">
        <w:rPr>
          <w:rFonts w:ascii="Times New Roman" w:hAnsi="Times New Roman" w:cs="Times New Roman"/>
          <w:sz w:val="24"/>
          <w:szCs w:val="24"/>
        </w:rPr>
        <w:t xml:space="preserve">роприятия </w:t>
      </w:r>
      <w:r w:rsidRPr="00190840">
        <w:rPr>
          <w:rFonts w:ascii="Times New Roman" w:hAnsi="Times New Roman" w:cs="Times New Roman"/>
          <w:sz w:val="24"/>
          <w:szCs w:val="24"/>
        </w:rPr>
        <w:t xml:space="preserve">Плана распределены по разделам, охватывающим основные направления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работы в ОУ:</w:t>
      </w:r>
    </w:p>
    <w:p w:rsidR="00BE4A7E" w:rsidRPr="00190840" w:rsidRDefault="00BE4A7E" w:rsidP="00BE4A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0718" w:rsidRPr="00190840" w:rsidRDefault="00350718" w:rsidP="00BE4A7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 xml:space="preserve">Нормативно-правовое и организационное обеспечение </w:t>
      </w:r>
    </w:p>
    <w:p w:rsidR="00BE4A7E" w:rsidRPr="00190840" w:rsidRDefault="00BE4A7E" w:rsidP="00BE4A7E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A7E" w:rsidRPr="00190840" w:rsidRDefault="00350718" w:rsidP="00BE4A7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 xml:space="preserve">Обеспечение доступности и прозрачности деятельности школы, укрепление её связи с гражданским обществом, стимулирование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активности общественности.</w:t>
      </w:r>
    </w:p>
    <w:p w:rsidR="00350718" w:rsidRPr="00190840" w:rsidRDefault="00350718" w:rsidP="00BE4A7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 xml:space="preserve">Проведение мероприятий по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антикоррупционному</w:t>
      </w:r>
      <w:proofErr w:type="spellEnd"/>
      <w:r w:rsidR="00522A7D" w:rsidRPr="00190840">
        <w:rPr>
          <w:rFonts w:ascii="Times New Roman" w:hAnsi="Times New Roman" w:cs="Times New Roman"/>
          <w:sz w:val="24"/>
          <w:szCs w:val="24"/>
        </w:rPr>
        <w:t xml:space="preserve"> образованию, </w:t>
      </w:r>
      <w:proofErr w:type="spellStart"/>
      <w:r w:rsidR="00522A7D" w:rsidRPr="00190840">
        <w:rPr>
          <w:rFonts w:ascii="Times New Roman" w:hAnsi="Times New Roman" w:cs="Times New Roman"/>
          <w:sz w:val="24"/>
          <w:szCs w:val="24"/>
        </w:rPr>
        <w:t>антикоррупционному</w:t>
      </w:r>
      <w:proofErr w:type="spellEnd"/>
      <w:r w:rsidR="00522A7D" w:rsidRPr="00190840">
        <w:rPr>
          <w:rFonts w:ascii="Times New Roman" w:hAnsi="Times New Roman" w:cs="Times New Roman"/>
          <w:sz w:val="24"/>
          <w:szCs w:val="24"/>
        </w:rPr>
        <w:t xml:space="preserve"> просвещению, </w:t>
      </w:r>
      <w:proofErr w:type="spellStart"/>
      <w:r w:rsidR="00522A7D" w:rsidRPr="00190840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="00522A7D" w:rsidRPr="00190840">
        <w:rPr>
          <w:rFonts w:ascii="Times New Roman" w:hAnsi="Times New Roman" w:cs="Times New Roman"/>
          <w:sz w:val="24"/>
          <w:szCs w:val="24"/>
        </w:rPr>
        <w:t xml:space="preserve"> пропаганде с </w:t>
      </w:r>
      <w:proofErr w:type="spellStart"/>
      <w:r w:rsidR="00522A7D" w:rsidRPr="00190840">
        <w:rPr>
          <w:rFonts w:ascii="Times New Roman" w:hAnsi="Times New Roman" w:cs="Times New Roman"/>
          <w:sz w:val="24"/>
          <w:szCs w:val="24"/>
        </w:rPr>
        <w:t>педагогическимколлективом</w:t>
      </w:r>
      <w:proofErr w:type="spellEnd"/>
      <w:r w:rsidR="00522A7D" w:rsidRPr="00190840">
        <w:rPr>
          <w:rFonts w:ascii="Times New Roman" w:hAnsi="Times New Roman" w:cs="Times New Roman"/>
          <w:sz w:val="24"/>
          <w:szCs w:val="24"/>
        </w:rPr>
        <w:t>, родителями, общественностью.</w:t>
      </w:r>
    </w:p>
    <w:p w:rsidR="00522A7D" w:rsidRPr="00190840" w:rsidRDefault="00522A7D" w:rsidP="00BE4A7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>Проведение внеклассных мероприятий с учащимися школы, направленных на формирование нетерпимого отношения к проявлениям коррупции.</w:t>
      </w:r>
    </w:p>
    <w:p w:rsidR="00522A7D" w:rsidRPr="00190840" w:rsidRDefault="00522A7D" w:rsidP="00BE4A7E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2A7D" w:rsidRPr="00190840" w:rsidRDefault="00522A7D" w:rsidP="00BE4A7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>В каждый из указанных выше разделов Плана включены мероприятия, выполнение которых, в пределах полномочий, возложено на ОУ федеральным и областным законодательством. В том числе предусмотрены мероприятия по таким направлениям, которые связаны непосредственно с взаимодействием ОУ  с государственными органами всех уровней, муниципальными органами, институтами гражданского общества.</w:t>
      </w:r>
    </w:p>
    <w:p w:rsidR="00522A7D" w:rsidRPr="00190840" w:rsidRDefault="00522A7D" w:rsidP="00BE4A7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 xml:space="preserve">По каждому мероприятию определены исполнители и дата исполнения в период 2021-2022г. Также предусмотрена ежегодная оценка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деятельности ОУ и выполнения плана.</w:t>
      </w:r>
    </w:p>
    <w:p w:rsidR="00522A7D" w:rsidRPr="00190840" w:rsidRDefault="00522A7D" w:rsidP="00BE4A7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 xml:space="preserve">Цель 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воспитани</w:t>
      </w:r>
      <w:proofErr w:type="gramStart"/>
      <w:r w:rsidRPr="00190840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190840">
        <w:rPr>
          <w:rFonts w:ascii="Times New Roman" w:hAnsi="Times New Roman" w:cs="Times New Roman"/>
          <w:sz w:val="24"/>
          <w:szCs w:val="24"/>
        </w:rPr>
        <w:t xml:space="preserve"> воспитывать ценностные установки и развивать способности ,необходимые для формирования у молодых людей гражданской позиции относительно коррупции.</w:t>
      </w:r>
    </w:p>
    <w:p w:rsidR="00522A7D" w:rsidRPr="00190840" w:rsidRDefault="00522A7D" w:rsidP="00BE4A7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 xml:space="preserve">Задачи </w:t>
      </w:r>
      <w:proofErr w:type="spellStart"/>
      <w:r w:rsidRPr="00190840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190840">
        <w:rPr>
          <w:rFonts w:ascii="Times New Roman" w:hAnsi="Times New Roman" w:cs="Times New Roman"/>
          <w:sz w:val="24"/>
          <w:szCs w:val="24"/>
        </w:rPr>
        <w:t xml:space="preserve"> воспитания:</w:t>
      </w:r>
    </w:p>
    <w:p w:rsidR="00522A7D" w:rsidRPr="00190840" w:rsidRDefault="00522A7D" w:rsidP="00BE4A7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lastRenderedPageBreak/>
        <w:t>-дать общее представление о сущности коррупции, её формах, особенностях проявления в различных сферах жизни общества, причинах и социально опасных и вредных последствиях этого явления;</w:t>
      </w:r>
    </w:p>
    <w:p w:rsidR="00522A7D" w:rsidRPr="00190840" w:rsidRDefault="00522A7D" w:rsidP="00BE4A7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>-научиться распознавать коррупцию;</w:t>
      </w:r>
    </w:p>
    <w:p w:rsidR="00522A7D" w:rsidRPr="00190840" w:rsidRDefault="00522A7D" w:rsidP="00BE4A7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190840">
        <w:rPr>
          <w:rFonts w:ascii="Times New Roman" w:hAnsi="Times New Roman" w:cs="Times New Roman"/>
          <w:sz w:val="24"/>
          <w:szCs w:val="24"/>
        </w:rPr>
        <w:t>-сформировать навыки адекватного анализа и личностной оценки данного социального явления с опорой на принцип историзма;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-сформировать комплекс знаний о коррупционных ситуациях для формирования стандартов поведения в соответствии с правовыми и морально-этическими нормами;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-стимулировать мотивацию </w:t>
      </w:r>
      <w:proofErr w:type="spellStart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антикоррупционного</w:t>
      </w:r>
      <w:proofErr w:type="spellEnd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поведения;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-формировать нетерпимость к проявлениям коррупции;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-продемонстрировать возможности борьбы с коррупцией;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-воспитать в учащихся ценностные установки (уважение к демократическим ценностям; неравнодушие ко всему тому, что происходит рядом; честность; ответственность за действие, поступок; постоянное усовершенствование личной, социальной, познавательной и культурной компетентности и т.п.);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-способствовать реализации различных возможностей: общаться, находить, передавать информацию и распоряжаться ею; критически мыслить и решать проблемы; рационально планировать и организовывать деятельность, распоряжаться временными, финансовыми и другими ресурсами; действовать творчески, инициативно, осмысленно и самостоятельно, брать на себя ответственность за свои действия; общаться и сотрудничать, конструктивно решать расхождения и конфликты; принимать участие в жизни школы, местной общественности, общества, при необходимости брать на себя роль лидера и т. д.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Поскольку основной мишенью </w:t>
      </w:r>
      <w:proofErr w:type="spellStart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антикоррупционного</w:t>
      </w:r>
      <w:proofErr w:type="spellEnd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воспитания в школе является формирование гражданского сознания, то наиболее благоприятная для его интеграции среда — социальные дисциплины: обществознание, история, литература и т.п. Связь с упомянутыми предметами неминуемы и поэтому проблематика коррупции рассматривается с использованием понятий юридических, политических, исторических и экономических наук.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Основные компоненты системы </w:t>
      </w:r>
      <w:proofErr w:type="spellStart"/>
      <w:r w:rsidRPr="00190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антикоррупционного</w:t>
      </w:r>
      <w:proofErr w:type="spellEnd"/>
      <w:r w:rsidRPr="00190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воспитания в школе: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 отсутствие случаев коррупционного поведения в образовательном учреждении;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антикоррупционное</w:t>
      </w:r>
      <w:proofErr w:type="spellEnd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просвещение: изложение сущности феномена коррупции, как преступного действия на уроках обществознания;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 обретение опыта решения жизненных и школьных проблем на основе взаимодействия педагогов и учащихся;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педагогическая деятельность по формированию у учащихся </w:t>
      </w:r>
      <w:proofErr w:type="spellStart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антикоррупционного</w:t>
      </w:r>
      <w:proofErr w:type="spellEnd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мировоззрения.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начальной школе, в предмете «Окружающий мир» Федеральным государственным стандартом в разделе «Человек и общество» предусмотрено изучение ряда тем, способствующих формированию компонентов </w:t>
      </w:r>
      <w:proofErr w:type="spellStart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антикоррупционного</w:t>
      </w:r>
      <w:proofErr w:type="spellEnd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сознания. Это такие темы, как: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 Общество – люди, которых объединяет общая культура и которые связаны друг с другом совместной деятельностью во имя общей цели.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Человек – член общества. Взаимоотношения человека с другими людьми. Культура общения. Уважение к чужому мнению.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 Человек – создатель и носитель культуры. Внутренний мир человека: общее представление о человеческих свойствах и качествах.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 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Хозяйство семьи. Родословная. Имена и фамилии членов семьи.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Младший школьник. Правила поведения в школе, на уроке. Обращение к учителю. Классный, школьный коллектив, совместная учеба, игры, отдых. Друзья, взаимоотношения между ними; ценность дружбы, согласия, взаимной помощи. Правила взаимоотношений </w:t>
      </w:r>
      <w:proofErr w:type="gramStart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взрослыми, сверстниками, культура поведения в школе и других общественных местах.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рамках уроков обществознания и истории рассматриваются элементы по </w:t>
      </w:r>
      <w:proofErr w:type="spellStart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антикоррупционной</w:t>
      </w:r>
      <w:proofErr w:type="spellEnd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проблематике.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</w:t>
      </w:r>
      <w:r w:rsidRPr="001908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Ожидаемый результат:</w:t>
      </w:r>
    </w:p>
    <w:p w:rsidR="00BE4A7E" w:rsidRPr="00190840" w:rsidRDefault="00BE4A7E" w:rsidP="00BE4A7E">
      <w:pPr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t>- сформированная личность, которая наделена знаниями об опасности, которую представляет собой коррупция для благосостояния общества и безопасности государства, которая не желает мириться с проявлениями коррупции; личность, которая способна и желает устранить коррупцию.</w:t>
      </w:r>
      <w:proofErr w:type="gramEnd"/>
    </w:p>
    <w:p w:rsidR="00BE4A7E" w:rsidRPr="00190840" w:rsidRDefault="00BE4A7E" w:rsidP="00BE4A7E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18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02"/>
        <w:gridCol w:w="5042"/>
        <w:gridCol w:w="2126"/>
        <w:gridCol w:w="1417"/>
      </w:tblGrid>
      <w:tr w:rsidR="00BE4A7E" w:rsidRPr="00190840" w:rsidTr="00BE4A7E">
        <w:tc>
          <w:tcPr>
            <w:tcW w:w="60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042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417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E4A7E" w:rsidRPr="00190840" w:rsidTr="00BE4A7E">
        <w:tc>
          <w:tcPr>
            <w:tcW w:w="9187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1.Нормативно-правовое и организационное обеспечение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Создание рабочей группы по вопросу организации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антикоррупционного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образования, просвещения, пропаганды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Разработка плана работы по формированию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антикоррупционного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мировоззрения и правовой культуры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зам. директора по УВР, зам. директора по ВР</w:t>
            </w:r>
          </w:p>
        </w:tc>
      </w:tr>
      <w:tr w:rsidR="00BE4A7E" w:rsidRPr="00190840" w:rsidTr="00BE4A7E">
        <w:trPr>
          <w:trHeight w:val="585"/>
        </w:trPr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состояния работы по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антикоррупционному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образованию, просвещению, пропаганде в ОУ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зам. директора по 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Доведение до сведения членов педагогического коллектива инструктивно-методических рекомендаций по организации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антикоррупционной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работы в образовательном учреждении.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административных совещаний по </w:t>
            </w: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вопросам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антикоррупционной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политики, рассмотрение вопросов по предупреждению коррупции на совещаниях педагогического коллектива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1.6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 родителей, учащихся, работников о способах подачи сообщений по коррупционным нарушениям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зам. директора по 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Создание банка методических материалов по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антикоррупционному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образованию, просвещению, пропаганде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BE4A7E" w:rsidRPr="00190840" w:rsidTr="00BE4A7E">
        <w:tc>
          <w:tcPr>
            <w:tcW w:w="9187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2.Обеспечение доступности и прозрачности деятельности школы, укрепление ее связи с гражданским обществом, стимулирование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антикоррупционной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активности общественности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учащихся и их родителей с Уставом школы, Правилами внутреннего распорядка, правилами для учащихся.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Размещение на школьном сайте информации о деятельности образовательного учреждения в данном направлении.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ответственный за информационное обеспечение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жалобами и заявлениями граждан.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заместители директора по УВР и 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 родительской общественности о расходовании средств, поступивших в качестве добровольных пожертвований: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проведение родительских собраний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общешкольные родительские собрания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Один раз в четверть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Консультирование педагогов школы по правовым вопросам образовательной деятельности.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опросов общественного мнения, социологических исследований по вопросам предоставления образовательных услуг среди обучающихся и их родителей (законных </w:t>
            </w: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представителей)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</w:t>
            </w: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 УВР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2.7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требований законодательства во время проведения ЕГЭ и ГИА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 - июнь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антикоррупционной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экспертизы локальных актов образовательных учреждений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заместитель директора по УВР и по 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выступлений работников правоохранительных органов перед сотрудниками школы по вопросам  пресечения коррупционных правонарушений.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родительских собраний  с целью разъяснения политики школы в отношении коррупции.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работы по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антикоррупционной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деятельности.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 правоохранительных органов о выявленных фактах коррупции в сфере деятельности школы.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мере выявления фактов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348C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" телефона доверия"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 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348CC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</w:p>
        </w:tc>
      </w:tr>
      <w:tr w:rsidR="00BE4A7E" w:rsidRPr="00190840" w:rsidTr="00BE4A7E">
        <w:tc>
          <w:tcPr>
            <w:tcW w:w="9187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3. Проведение мероприятий по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антикоррупционному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образованию, просвещению, пропаганде с педагогическим коллективом, родителями, общественностью.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во Всероссийской олимпиаде школьников, олимпиадах по обществознанию и праву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Включение в рабочие программы по истории, обществознанию, праву, литературы вопросов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антикоррупционной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мониторинга качества предоставления образовательных услуг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УВР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акций, диспутов, бесед, тематических классных часов, встреч с представителями правоохранительных органов, </w:t>
            </w: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родительских собраний, дней открытых дверей, других мероприятий, направленных на формирование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антикоррупционного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мировоззрения обучающихся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BE4A7E" w:rsidRPr="00190840" w:rsidTr="00BE4A7E">
        <w:tc>
          <w:tcPr>
            <w:tcW w:w="9187" w:type="dxa"/>
            <w:gridSpan w:val="4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4. Проведение внеклассных мероприятий  с учащимися школы, направленных на формирование нетерпимого отношения к проявлениям коррупции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Интеллектуальные игры (7-11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 по теме "Коррупция - угроза для демократического государства"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истории и обществознания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Дебаты «Встреча с коррупцией» для учащихся 10-11 классов школы на уроках обществознания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истории и обществознания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классных часов, конкурсов, оформление стендов, плакатов, посвященных Международному дню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антикоррупции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(5-11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для 1-2 классов «Что такое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хорошо и что  такое плохо?»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часы для 4-5 </w:t>
            </w:r>
            <w:proofErr w:type="spell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«Жизнь дана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добрые дела»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Общешкольный единый день профилактики.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Октябрь,</w:t>
            </w:r>
          </w:p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 учащихся - классные часы в форме дискуссий и ролевых игр по предложенной тематике тематикой: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Быть честным. По законам справедливости.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Проблема «обходного» пути.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Откуда берутся запреты?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Быть представителем власти. Властные полномочия.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Когда все в твоих руках.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Что такое коррупция? Как решить проблему коррупции?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Закон и необходимость его соблюдения.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Государство и человек: конфликт интересов.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Требования к человеку, обличенному властью.</w:t>
            </w:r>
          </w:p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10. Зачем нужна дисциплина? Преимущество соблюдения законов.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 планам классных руководителей</w:t>
            </w:r>
          </w:p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4.8</w:t>
            </w: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мониторинга по выявлению гражданской позиции и чувства патриотизма у </w:t>
            </w:r>
            <w:proofErr w:type="gramStart"/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08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BE4A7E" w:rsidRPr="00190840" w:rsidTr="00BE4A7E">
        <w:tc>
          <w:tcPr>
            <w:tcW w:w="602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4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E4A7E" w:rsidRPr="00190840" w:rsidRDefault="00BE4A7E" w:rsidP="00EF59F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E4A7E" w:rsidRPr="00190840" w:rsidRDefault="00BE4A7E" w:rsidP="00BE4A7E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0840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BE4A7E" w:rsidRPr="00190840" w:rsidRDefault="00BE4A7E" w:rsidP="00BE4A7E">
      <w:pPr>
        <w:rPr>
          <w:rFonts w:ascii="Times New Roman" w:hAnsi="Times New Roman" w:cs="Times New Roman"/>
          <w:sz w:val="24"/>
          <w:szCs w:val="24"/>
        </w:rPr>
      </w:pPr>
    </w:p>
    <w:p w:rsidR="00BE4A7E" w:rsidRPr="00190840" w:rsidRDefault="00BE4A7E" w:rsidP="00BE4A7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BE4A7E" w:rsidRPr="00190840" w:rsidSect="00DD54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5F0529"/>
    <w:multiLevelType w:val="hybridMultilevel"/>
    <w:tmpl w:val="C7BAD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C33BF"/>
    <w:rsid w:val="00190840"/>
    <w:rsid w:val="002375F7"/>
    <w:rsid w:val="00293EC3"/>
    <w:rsid w:val="003302D2"/>
    <w:rsid w:val="00350718"/>
    <w:rsid w:val="00522A7D"/>
    <w:rsid w:val="00596269"/>
    <w:rsid w:val="006401E7"/>
    <w:rsid w:val="006C4B1E"/>
    <w:rsid w:val="00BE4A7E"/>
    <w:rsid w:val="00DC33BF"/>
    <w:rsid w:val="00DD54F5"/>
    <w:rsid w:val="00E34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071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7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75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1812</Words>
  <Characters>10334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T</cp:lastModifiedBy>
  <cp:revision>4</cp:revision>
  <cp:lastPrinted>2021-10-13T10:34:00Z</cp:lastPrinted>
  <dcterms:created xsi:type="dcterms:W3CDTF">2022-10-13T05:07:00Z</dcterms:created>
  <dcterms:modified xsi:type="dcterms:W3CDTF">2023-03-22T06:52:00Z</dcterms:modified>
</cp:coreProperties>
</file>